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B069" w14:textId="77777777" w:rsidR="001D589E" w:rsidRPr="0041436E" w:rsidRDefault="001D589E" w:rsidP="002459D5">
      <w:pPr>
        <w:widowControl w:val="0"/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41436E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TRƯỜNG THCS PHAN CÔNG HỚN</w:t>
      </w:r>
    </w:p>
    <w:p w14:paraId="2C01865C" w14:textId="6B90312D" w:rsidR="001D589E" w:rsidRPr="00863F7C" w:rsidRDefault="001D589E" w:rsidP="002459D5">
      <w:pPr>
        <w:widowControl w:val="0"/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TỔ: </w:t>
      </w:r>
      <w:r w:rsidR="00863F7C">
        <w:rPr>
          <w:rFonts w:ascii="Times New Roman" w:eastAsia="Times New Roman" w:hAnsi="Times New Roman" w:cs="Times New Roman"/>
          <w:b/>
          <w:sz w:val="26"/>
          <w:szCs w:val="26"/>
        </w:rPr>
        <w:t>KHOA HỌC TỰ NHIÊN</w:t>
      </w:r>
    </w:p>
    <w:p w14:paraId="518C4592" w14:textId="77777777" w:rsidR="001D589E" w:rsidRPr="0041436E" w:rsidRDefault="001D589E" w:rsidP="002459D5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</w:pP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MÔN KHTN – KHỐI 6</w:t>
      </w:r>
    </w:p>
    <w:p w14:paraId="0D55DD31" w14:textId="3CC32D9D" w:rsidR="001D589E" w:rsidRPr="0041436E" w:rsidRDefault="001D589E" w:rsidP="002459D5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</w:pP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 xml:space="preserve">(Từ ngày </w:t>
      </w:r>
      <w:r w:rsidR="00606694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>14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/</w:t>
      </w:r>
      <w:r w:rsidR="004F3C57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04</w:t>
      </w:r>
      <w:r w:rsidR="001B530A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/</w:t>
      </w:r>
      <w:r w:rsidR="004F3C5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202</w:t>
      </w:r>
      <w:r w:rsidR="007E79A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5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 xml:space="preserve"> đến ngày  </w:t>
      </w:r>
      <w:r w:rsidR="007E79A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</w:t>
      </w:r>
      <w:r w:rsidR="00606694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>9</w:t>
      </w:r>
      <w:r w:rsidR="001B530A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/</w:t>
      </w:r>
      <w:r w:rsidR="004F3C5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04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/</w:t>
      </w:r>
      <w:r w:rsidR="004F3C57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202</w:t>
      </w:r>
      <w:r w:rsidR="007E79A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5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)</w:t>
      </w:r>
    </w:p>
    <w:p w14:paraId="32134A89" w14:textId="77777777" w:rsidR="001D589E" w:rsidRPr="00863F7C" w:rsidRDefault="001D589E" w:rsidP="002459D5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B0F0"/>
          <w:sz w:val="26"/>
          <w:szCs w:val="26"/>
          <w:lang w:val="vi"/>
        </w:rPr>
      </w:pPr>
      <w:r w:rsidRPr="00863F7C">
        <w:rPr>
          <w:rFonts w:ascii="Times New Roman" w:eastAsia="Times New Roman" w:hAnsi="Times New Roman" w:cs="Times New Roman"/>
          <w:b/>
          <w:color w:val="00B0F0"/>
          <w:sz w:val="26"/>
          <w:szCs w:val="26"/>
          <w:lang w:val="vi"/>
        </w:rPr>
        <w:t>CHỦ ĐỀ 10: NĂNG LƯỢNG VÀ CUỘC SỐNG</w:t>
      </w:r>
    </w:p>
    <w:p w14:paraId="291F4A47" w14:textId="77777777" w:rsidR="001D589E" w:rsidRPr="00863F7C" w:rsidRDefault="001D589E" w:rsidP="002459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val="vi"/>
        </w:rPr>
      </w:pPr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  <w:lang w:val="vi"/>
        </w:rPr>
        <w:t xml:space="preserve">BÀI </w:t>
      </w:r>
      <w:r w:rsidR="00357A51"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  <w:lang w:val="vi"/>
        </w:rPr>
        <w:t>41</w:t>
      </w:r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  <w:lang w:val="vi"/>
        </w:rPr>
        <w:t xml:space="preserve">: </w:t>
      </w:r>
      <w:r w:rsidR="00357A51"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  <w:lang w:val="vi"/>
        </w:rPr>
        <w:t>NĂNG LƯỢNG</w:t>
      </w:r>
    </w:p>
    <w:p w14:paraId="30715DD6" w14:textId="41F45CBC" w:rsidR="001D589E" w:rsidRPr="0041436E" w:rsidRDefault="00863F7C" w:rsidP="00863F7C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863F7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"/>
        </w:rPr>
        <w:t xml:space="preserve">A. </w:t>
      </w:r>
      <w:r w:rsidR="001D589E" w:rsidRPr="0041436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LÝ THUYẾT</w:t>
      </w:r>
    </w:p>
    <w:p w14:paraId="08299EA2" w14:textId="77777777" w:rsidR="00624843" w:rsidRPr="00606694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rFonts w:eastAsia="Times New Roman"/>
          <w:color w:val="0070C0"/>
          <w:sz w:val="26"/>
          <w:szCs w:val="26"/>
          <w:lang w:val="vi-VN"/>
        </w:rPr>
      </w:pPr>
      <w:r w:rsidRPr="00606694">
        <w:rPr>
          <w:rFonts w:eastAsia="Times New Roman"/>
          <w:b/>
          <w:bCs/>
          <w:color w:val="0070C0"/>
          <w:sz w:val="26"/>
          <w:szCs w:val="26"/>
          <w:shd w:val="clear" w:color="auto" w:fill="FFFFFF"/>
          <w:lang w:val="vi-VN"/>
        </w:rPr>
        <w:t>1. Các dạng năng lượng</w:t>
      </w:r>
    </w:p>
    <w:p w14:paraId="3FB74FB2" w14:textId="77777777" w:rsidR="00624843" w:rsidRPr="00606694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rFonts w:eastAsia="Times New Roman"/>
          <w:b/>
          <w:bCs/>
          <w:i/>
          <w:iCs/>
          <w:color w:val="000000"/>
          <w:sz w:val="26"/>
          <w:szCs w:val="26"/>
          <w:lang w:val="vi-VN"/>
        </w:rPr>
      </w:pPr>
      <w:r w:rsidRPr="00606694">
        <w:rPr>
          <w:rFonts w:eastAsia="Times New Roman"/>
          <w:b/>
          <w:bCs/>
          <w:i/>
          <w:iCs/>
          <w:color w:val="000000"/>
          <w:sz w:val="26"/>
          <w:szCs w:val="26"/>
          <w:lang w:val="vi-VN"/>
        </w:rPr>
        <w:t>- Theo nguồn tạo ra năng lượng, năng lượng được phân loại theo các dạng:</w:t>
      </w:r>
    </w:p>
    <w:p w14:paraId="767924E5" w14:textId="77777777" w:rsidR="00624843" w:rsidRPr="00606694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 w:rsidRPr="00606694">
        <w:rPr>
          <w:rStyle w:val="Nhnmanh"/>
          <w:color w:val="000000"/>
          <w:sz w:val="26"/>
          <w:szCs w:val="26"/>
          <w:shd w:val="clear" w:color="auto" w:fill="FFFFFF"/>
          <w:lang w:val="vi-VN"/>
        </w:rPr>
        <w:t>+ Động năng:</w:t>
      </w:r>
      <w:r w:rsidRPr="00606694">
        <w:rPr>
          <w:color w:val="000000"/>
          <w:sz w:val="26"/>
          <w:szCs w:val="26"/>
          <w:shd w:val="clear" w:color="auto" w:fill="FFFFFF"/>
          <w:lang w:val="vi-VN"/>
        </w:rPr>
        <w:t> năng lượng mà một vật có do chuyển động.</w:t>
      </w:r>
    </w:p>
    <w:p w14:paraId="20895F1A" w14:textId="77777777" w:rsidR="00624843" w:rsidRPr="00606694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 w:rsidRPr="00606694">
        <w:rPr>
          <w:rStyle w:val="Nhnmanh"/>
          <w:color w:val="000000"/>
          <w:sz w:val="26"/>
          <w:szCs w:val="26"/>
          <w:shd w:val="clear" w:color="auto" w:fill="FFFFFF"/>
          <w:lang w:val="vi-VN"/>
        </w:rPr>
        <w:t>+ Thế năng hấp dẫn:</w:t>
      </w:r>
      <w:r w:rsidRPr="00606694">
        <w:rPr>
          <w:color w:val="000000"/>
          <w:sz w:val="26"/>
          <w:szCs w:val="26"/>
          <w:shd w:val="clear" w:color="auto" w:fill="FFFFFF"/>
          <w:lang w:val="vi-VN"/>
        </w:rPr>
        <w:t> năng lượng có được khi vật ở trên cao so với mặt đất (ngay cả khi vật không chuyển động).</w:t>
      </w:r>
    </w:p>
    <w:p w14:paraId="5112304D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Thế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đàn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hồi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lò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xo,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dây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cao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41436E">
        <w:rPr>
          <w:color w:val="000000"/>
          <w:sz w:val="26"/>
          <w:szCs w:val="26"/>
          <w:shd w:val="clear" w:color="auto" w:fill="FFFFFF"/>
        </w:rPr>
        <w:t>su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,…</w:t>
      </w:r>
      <w:proofErr w:type="gram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biến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đàn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hồi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.</w:t>
      </w:r>
    </w:p>
    <w:p w14:paraId="41D3DB3B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Quang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Trời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ngọn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lửa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bóng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đèn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….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ánh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sáng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. Ánh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sáng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mang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gọi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quang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.</w:t>
      </w:r>
    </w:p>
    <w:p w14:paraId="778E376E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nguồn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.</w:t>
      </w:r>
    </w:p>
    <w:p w14:paraId="25F15E5D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dòng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cung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cấp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máy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điện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, pin…)</w:t>
      </w:r>
    </w:p>
    <w:p w14:paraId="37BDE2BD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Hóa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do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biến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học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ra.</w:t>
      </w:r>
      <w:proofErr w:type="spellEnd"/>
    </w:p>
    <w:p w14:paraId="0AB0350B" w14:textId="77777777" w:rsidR="00624843" w:rsidRPr="0041436E" w:rsidRDefault="00624843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41436E">
        <w:rPr>
          <w:rStyle w:val="Nhnmanh"/>
          <w:b/>
          <w:bCs/>
          <w:color w:val="000000"/>
          <w:sz w:val="26"/>
          <w:szCs w:val="26"/>
        </w:rPr>
        <w:t xml:space="preserve"> - Theo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nguồn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gốc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vật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chất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của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năng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lượng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,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năng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lượng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được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phân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loại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theo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các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</w:rPr>
        <w:t>dạng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</w:rPr>
        <w:t>:</w:t>
      </w:r>
    </w:p>
    <w:p w14:paraId="24EFAC4F" w14:textId="77777777" w:rsidR="00624843" w:rsidRPr="0041436E" w:rsidRDefault="00624843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41436E">
        <w:rPr>
          <w:rStyle w:val="Nhnmanh"/>
          <w:color w:val="000000"/>
          <w:sz w:val="26"/>
          <w:szCs w:val="26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lượng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chuyển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hóa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toàn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phần</w:t>
      </w:r>
      <w:proofErr w:type="spellEnd"/>
      <w:r w:rsidRPr="0041436E">
        <w:rPr>
          <w:color w:val="000000"/>
          <w:sz w:val="26"/>
          <w:szCs w:val="26"/>
        </w:rPr>
        <w:t> </w:t>
      </w:r>
      <w:proofErr w:type="spellStart"/>
      <w:r w:rsidRPr="0041436E">
        <w:rPr>
          <w:color w:val="000000"/>
          <w:sz w:val="26"/>
          <w:szCs w:val="26"/>
        </w:rPr>
        <w:t>là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dạng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năng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lượng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được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sinh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ra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từ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nhiên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liệu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hóa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thạch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như</w:t>
      </w:r>
      <w:proofErr w:type="spellEnd"/>
      <w:r w:rsidRPr="0041436E">
        <w:rPr>
          <w:color w:val="000000"/>
          <w:sz w:val="26"/>
          <w:szCs w:val="26"/>
        </w:rPr>
        <w:t xml:space="preserve"> than </w:t>
      </w:r>
      <w:proofErr w:type="spellStart"/>
      <w:r w:rsidRPr="0041436E">
        <w:rPr>
          <w:color w:val="000000"/>
          <w:sz w:val="26"/>
          <w:szCs w:val="26"/>
        </w:rPr>
        <w:t>đá</w:t>
      </w:r>
      <w:proofErr w:type="spellEnd"/>
      <w:r w:rsidRPr="0041436E">
        <w:rPr>
          <w:color w:val="000000"/>
          <w:sz w:val="26"/>
          <w:szCs w:val="26"/>
        </w:rPr>
        <w:t xml:space="preserve">, </w:t>
      </w:r>
      <w:proofErr w:type="spellStart"/>
      <w:r w:rsidRPr="0041436E">
        <w:rPr>
          <w:color w:val="000000"/>
          <w:sz w:val="26"/>
          <w:szCs w:val="26"/>
        </w:rPr>
        <w:t>dầu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mỏ</w:t>
      </w:r>
      <w:proofErr w:type="spellEnd"/>
      <w:r w:rsidRPr="0041436E">
        <w:rPr>
          <w:color w:val="000000"/>
          <w:sz w:val="26"/>
          <w:szCs w:val="26"/>
        </w:rPr>
        <w:t xml:space="preserve">, </w:t>
      </w:r>
      <w:proofErr w:type="spellStart"/>
      <w:r w:rsidRPr="0041436E">
        <w:rPr>
          <w:color w:val="000000"/>
          <w:sz w:val="26"/>
          <w:szCs w:val="26"/>
        </w:rPr>
        <w:t>khí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tự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nhiên</w:t>
      </w:r>
      <w:proofErr w:type="spellEnd"/>
      <w:r w:rsidRPr="0041436E">
        <w:rPr>
          <w:color w:val="000000"/>
          <w:sz w:val="26"/>
          <w:szCs w:val="26"/>
        </w:rPr>
        <w:t>.</w:t>
      </w:r>
    </w:p>
    <w:p w14:paraId="19B206DA" w14:textId="77777777" w:rsidR="00624843" w:rsidRPr="0041436E" w:rsidRDefault="00624843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color w:val="000000"/>
          <w:sz w:val="26"/>
          <w:szCs w:val="26"/>
          <w:shd w:val="clear" w:color="auto" w:fill="FFFFFF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tái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ánh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sáng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trời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gió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thủy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triều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hạt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nhân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…</w:t>
      </w:r>
    </w:p>
    <w:p w14:paraId="5DBD9CDB" w14:textId="77777777" w:rsidR="003879E1" w:rsidRPr="0041436E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- Theo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mức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ô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nhiễm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môi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thì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 xml:space="preserve"> chia </w:t>
      </w:r>
      <w:proofErr w:type="spellStart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41436E">
        <w:rPr>
          <w:rStyle w:val="Nhnmanh"/>
          <w:b/>
          <w:bCs/>
          <w:color w:val="000000"/>
          <w:sz w:val="26"/>
          <w:szCs w:val="26"/>
          <w:shd w:val="clear" w:color="auto" w:fill="FFFFFF"/>
        </w:rPr>
        <w:t>:</w:t>
      </w:r>
    </w:p>
    <w:p w14:paraId="4E375839" w14:textId="77777777" w:rsidR="003879E1" w:rsidRPr="0041436E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sạch</w:t>
      </w:r>
      <w:proofErr w:type="spellEnd"/>
      <w:r w:rsidRPr="0041436E">
        <w:rPr>
          <w:rStyle w:val="Nhnmanh"/>
          <w:color w:val="000000"/>
          <w:sz w:val="26"/>
          <w:szCs w:val="26"/>
          <w:shd w:val="clear" w:color="auto" w:fill="FFFFFF"/>
        </w:rPr>
        <w:t>:</w:t>
      </w:r>
      <w:r w:rsidRPr="0041436E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trời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nặng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gió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thủy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triều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...</w:t>
      </w:r>
    </w:p>
    <w:p w14:paraId="3C40544E" w14:textId="77777777" w:rsidR="003879E1" w:rsidRPr="0041436E" w:rsidRDefault="003879E1" w:rsidP="00863F7C">
      <w:pPr>
        <w:pStyle w:val="oancuaDanhsach"/>
        <w:shd w:val="clear" w:color="auto" w:fill="FFFFFF"/>
        <w:spacing w:after="0" w:line="360" w:lineRule="auto"/>
        <w:ind w:left="0"/>
        <w:jc w:val="both"/>
        <w:rPr>
          <w:rFonts w:eastAsia="Times New Roman"/>
          <w:color w:val="000000"/>
          <w:sz w:val="26"/>
          <w:szCs w:val="26"/>
        </w:rPr>
      </w:pPr>
      <w:r w:rsidRPr="0041436E">
        <w:rPr>
          <w:rStyle w:val="Nhnmanh"/>
          <w:color w:val="000000"/>
          <w:sz w:val="26"/>
          <w:szCs w:val="26"/>
        </w:rPr>
        <w:t xml:space="preserve">+ </w:t>
      </w:r>
      <w:proofErr w:type="spellStart"/>
      <w:r w:rsidRPr="0041436E">
        <w:rPr>
          <w:rStyle w:val="Nhnmanh"/>
          <w:color w:val="000000"/>
          <w:sz w:val="26"/>
          <w:szCs w:val="26"/>
        </w:rPr>
        <w:t>Năng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lượng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gây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ô </w:t>
      </w:r>
      <w:proofErr w:type="spellStart"/>
      <w:r w:rsidRPr="0041436E">
        <w:rPr>
          <w:rStyle w:val="Nhnmanh"/>
          <w:color w:val="000000"/>
          <w:sz w:val="26"/>
          <w:szCs w:val="26"/>
        </w:rPr>
        <w:t>nhiễm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môi</w:t>
      </w:r>
      <w:proofErr w:type="spellEnd"/>
      <w:r w:rsidRPr="0041436E">
        <w:rPr>
          <w:rStyle w:val="Nhnmanh"/>
          <w:color w:val="000000"/>
          <w:sz w:val="26"/>
          <w:szCs w:val="26"/>
        </w:rPr>
        <w:t xml:space="preserve"> </w:t>
      </w:r>
      <w:proofErr w:type="spellStart"/>
      <w:r w:rsidRPr="0041436E">
        <w:rPr>
          <w:rStyle w:val="Nhnmanh"/>
          <w:color w:val="000000"/>
          <w:sz w:val="26"/>
          <w:szCs w:val="26"/>
        </w:rPr>
        <w:t>trường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color w:val="000000"/>
          <w:sz w:val="26"/>
          <w:szCs w:val="26"/>
          <w:shd w:val="clear" w:color="auto" w:fill="FFFFFF"/>
        </w:rPr>
        <w:t>thạch</w:t>
      </w:r>
      <w:proofErr w:type="spellEnd"/>
      <w:r w:rsidRPr="0041436E">
        <w:rPr>
          <w:color w:val="000000"/>
          <w:sz w:val="26"/>
          <w:szCs w:val="26"/>
          <w:shd w:val="clear" w:color="auto" w:fill="FFFFFF"/>
        </w:rPr>
        <w:t>…</w:t>
      </w:r>
    </w:p>
    <w:p w14:paraId="0AEF06C3" w14:textId="77777777" w:rsidR="003879E1" w:rsidRPr="00D05831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sz w:val="26"/>
          <w:szCs w:val="26"/>
        </w:rPr>
      </w:pPr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2.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Đặc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trưng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của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năng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lượng</w:t>
      </w:r>
      <w:proofErr w:type="spellEnd"/>
    </w:p>
    <w:p w14:paraId="0EE312D3" w14:textId="0B9C0607" w:rsidR="003879E1" w:rsidRPr="0041436E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41436E">
        <w:rPr>
          <w:color w:val="000000"/>
          <w:sz w:val="26"/>
          <w:szCs w:val="26"/>
        </w:rPr>
        <w:t>Năng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lượng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đặc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trưng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cho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khả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năng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tác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dụng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lực</w:t>
      </w:r>
      <w:proofErr w:type="spellEnd"/>
      <w:r w:rsidRPr="0041436E">
        <w:rPr>
          <w:color w:val="000000"/>
          <w:sz w:val="26"/>
          <w:szCs w:val="26"/>
        </w:rPr>
        <w:t>.</w:t>
      </w:r>
    </w:p>
    <w:p w14:paraId="3855F408" w14:textId="77777777" w:rsidR="003879E1" w:rsidRPr="00D05831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sz w:val="26"/>
          <w:szCs w:val="26"/>
        </w:rPr>
      </w:pPr>
      <w:r w:rsidRPr="00D05831">
        <w:rPr>
          <w:rStyle w:val="Manh"/>
          <w:color w:val="0070C0"/>
          <w:sz w:val="26"/>
          <w:szCs w:val="26"/>
          <w:shd w:val="clear" w:color="auto" w:fill="FFFFFF"/>
        </w:rPr>
        <w:lastRenderedPageBreak/>
        <w:t xml:space="preserve">3.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Nhiên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liệu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và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năng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lượng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tái</w:t>
      </w:r>
      <w:proofErr w:type="spellEnd"/>
      <w:r w:rsidRPr="00D05831">
        <w:rPr>
          <w:rStyle w:val="Manh"/>
          <w:color w:val="0070C0"/>
          <w:sz w:val="26"/>
          <w:szCs w:val="26"/>
          <w:shd w:val="clear" w:color="auto" w:fill="FFFFFF"/>
        </w:rPr>
        <w:t xml:space="preserve"> </w:t>
      </w:r>
      <w:proofErr w:type="spellStart"/>
      <w:r w:rsidRPr="00D05831">
        <w:rPr>
          <w:rStyle w:val="Manh"/>
          <w:color w:val="0070C0"/>
          <w:sz w:val="26"/>
          <w:szCs w:val="26"/>
          <w:shd w:val="clear" w:color="auto" w:fill="FFFFFF"/>
        </w:rPr>
        <w:t>tạo</w:t>
      </w:r>
      <w:proofErr w:type="spellEnd"/>
    </w:p>
    <w:p w14:paraId="547FA667" w14:textId="77777777" w:rsidR="003879E1" w:rsidRPr="0041436E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41436E">
        <w:rPr>
          <w:noProof/>
          <w:color w:val="000000"/>
          <w:sz w:val="26"/>
          <w:szCs w:val="26"/>
        </w:rPr>
        <w:drawing>
          <wp:inline distT="0" distB="0" distL="0" distR="0" wp14:anchorId="4272CBEE" wp14:editId="15A73675">
            <wp:extent cx="4012541" cy="1470660"/>
            <wp:effectExtent l="0" t="0" r="7620" b="0"/>
            <wp:docPr id="1" name="Picture 1" descr="Lý thuyết Khoa học tự nhiên 6 Bài 41: Năng lượng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Khoa học tự nhiên 6 Bài 41: Năng lượng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402" cy="14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B2E8" w14:textId="77777777" w:rsidR="003879E1" w:rsidRPr="0041436E" w:rsidRDefault="003879E1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41436E">
        <w:rPr>
          <w:color w:val="000000"/>
          <w:sz w:val="26"/>
          <w:szCs w:val="26"/>
        </w:rPr>
        <w:t xml:space="preserve">  - </w:t>
      </w:r>
      <w:proofErr w:type="spellStart"/>
      <w:r w:rsidRPr="0041436E">
        <w:rPr>
          <w:color w:val="000000"/>
          <w:sz w:val="26"/>
          <w:szCs w:val="26"/>
        </w:rPr>
        <w:t>Nhiên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liệu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là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các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vật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liệu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khi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bị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đốt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cháy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giải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phóng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năng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lượng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dưới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dạng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nhiệt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và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ánh</w:t>
      </w:r>
      <w:proofErr w:type="spellEnd"/>
      <w:r w:rsidRPr="0041436E">
        <w:rPr>
          <w:color w:val="000000"/>
          <w:sz w:val="26"/>
          <w:szCs w:val="26"/>
        </w:rPr>
        <w:t xml:space="preserve"> </w:t>
      </w:r>
      <w:proofErr w:type="spellStart"/>
      <w:r w:rsidRPr="0041436E">
        <w:rPr>
          <w:color w:val="000000"/>
          <w:sz w:val="26"/>
          <w:szCs w:val="26"/>
        </w:rPr>
        <w:t>sáng</w:t>
      </w:r>
      <w:proofErr w:type="spellEnd"/>
      <w:r w:rsidRPr="0041436E">
        <w:rPr>
          <w:color w:val="000000"/>
          <w:sz w:val="26"/>
          <w:szCs w:val="26"/>
        </w:rPr>
        <w:t>.</w:t>
      </w:r>
    </w:p>
    <w:p w14:paraId="1B1F40EE" w14:textId="77777777" w:rsidR="003879E1" w:rsidRPr="0041436E" w:rsidRDefault="003879E1" w:rsidP="00863F7C">
      <w:pPr>
        <w:widowControl w:val="0"/>
        <w:tabs>
          <w:tab w:val="left" w:pos="1276"/>
          <w:tab w:val="left" w:pos="2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tái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nguồn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liên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coi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vô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hạn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Trời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gió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thủy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triều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sóng</w:t>
      </w:r>
      <w:proofErr w:type="spellEnd"/>
      <w:r w:rsidRPr="004143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</w:t>
      </w:r>
    </w:p>
    <w:p w14:paraId="190AAB5A" w14:textId="77777777" w:rsidR="001D589E" w:rsidRPr="0041436E" w:rsidRDefault="001D589E" w:rsidP="00863F7C">
      <w:pPr>
        <w:widowControl w:val="0"/>
        <w:tabs>
          <w:tab w:val="left" w:pos="1276"/>
          <w:tab w:val="left" w:pos="2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 xml:space="preserve">. </w:t>
      </w: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VÍ DỤ MINH HỌA</w:t>
      </w:r>
    </w:p>
    <w:p w14:paraId="495C5AB6" w14:textId="77777777" w:rsidR="00F658BF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41436E">
        <w:rPr>
          <w:b/>
          <w:color w:val="0070C0"/>
          <w:sz w:val="26"/>
          <w:szCs w:val="26"/>
        </w:rPr>
        <w:t>Câu</w:t>
      </w:r>
      <w:proofErr w:type="spellEnd"/>
      <w:r w:rsidRPr="0041436E">
        <w:rPr>
          <w:b/>
          <w:color w:val="0070C0"/>
          <w:sz w:val="26"/>
          <w:szCs w:val="26"/>
        </w:rPr>
        <w:t xml:space="preserve"> 1:</w:t>
      </w:r>
      <w:r w:rsidRPr="0041436E">
        <w:rPr>
          <w:color w:val="0070C0"/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Hãy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nêu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các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hoạt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động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trong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cuộc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sống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hằng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ngày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của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em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có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sử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dụng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các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dạng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lượng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như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động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  <w:r w:rsidR="00F658BF" w:rsidRPr="0041436E">
        <w:rPr>
          <w:sz w:val="26"/>
          <w:szCs w:val="26"/>
        </w:rPr>
        <w:t xml:space="preserve">, </w:t>
      </w:r>
      <w:proofErr w:type="spellStart"/>
      <w:r w:rsidR="00F658BF" w:rsidRPr="0041436E">
        <w:rPr>
          <w:sz w:val="26"/>
          <w:szCs w:val="26"/>
        </w:rPr>
        <w:t>quang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  <w:r w:rsidR="00F658BF" w:rsidRPr="0041436E">
        <w:rPr>
          <w:sz w:val="26"/>
          <w:szCs w:val="26"/>
        </w:rPr>
        <w:t xml:space="preserve">, </w:t>
      </w:r>
      <w:proofErr w:type="spellStart"/>
      <w:r w:rsidR="00F658BF" w:rsidRPr="0041436E">
        <w:rPr>
          <w:sz w:val="26"/>
          <w:szCs w:val="26"/>
        </w:rPr>
        <w:t>nhiệt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  <w:r w:rsidR="00F658BF" w:rsidRPr="0041436E">
        <w:rPr>
          <w:sz w:val="26"/>
          <w:szCs w:val="26"/>
        </w:rPr>
        <w:t xml:space="preserve">, </w:t>
      </w:r>
      <w:proofErr w:type="spellStart"/>
      <w:r w:rsidR="00F658BF" w:rsidRPr="0041436E">
        <w:rPr>
          <w:sz w:val="26"/>
          <w:szCs w:val="26"/>
        </w:rPr>
        <w:t>điện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  <w:r w:rsidR="00F658BF" w:rsidRPr="0041436E">
        <w:rPr>
          <w:sz w:val="26"/>
          <w:szCs w:val="26"/>
        </w:rPr>
        <w:t xml:space="preserve">, </w:t>
      </w:r>
      <w:proofErr w:type="spellStart"/>
      <w:r w:rsidR="00F658BF" w:rsidRPr="0041436E">
        <w:rPr>
          <w:sz w:val="26"/>
          <w:szCs w:val="26"/>
        </w:rPr>
        <w:t>hóa</w:t>
      </w:r>
      <w:proofErr w:type="spellEnd"/>
      <w:r w:rsidR="00F658BF" w:rsidRPr="0041436E">
        <w:rPr>
          <w:sz w:val="26"/>
          <w:szCs w:val="26"/>
        </w:rPr>
        <w:t xml:space="preserve"> </w:t>
      </w:r>
      <w:proofErr w:type="spellStart"/>
      <w:r w:rsidR="00F658BF" w:rsidRPr="0041436E">
        <w:rPr>
          <w:sz w:val="26"/>
          <w:szCs w:val="26"/>
        </w:rPr>
        <w:t>năng</w:t>
      </w:r>
      <w:proofErr w:type="spellEnd"/>
    </w:p>
    <w:p w14:paraId="7710C8BD" w14:textId="77777777" w:rsidR="00F658BF" w:rsidRPr="00863F7C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>Trả</w:t>
      </w:r>
      <w:proofErr w:type="spellEnd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>lời</w:t>
      </w:r>
      <w:proofErr w:type="spellEnd"/>
    </w:p>
    <w:p w14:paraId="59F1E595" w14:textId="77777777" w:rsidR="00F658BF" w:rsidRPr="00F658BF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chạy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chim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bay, …</w:t>
      </w:r>
    </w:p>
    <w:p w14:paraId="300166C3" w14:textId="77777777" w:rsidR="00F658BF" w:rsidRPr="00F658BF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- Quang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Ngọn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lửa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>, …</w:t>
      </w:r>
    </w:p>
    <w:p w14:paraId="40D01451" w14:textId="77777777" w:rsidR="00F658BF" w:rsidRPr="00F658BF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ủi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58BF">
        <w:rPr>
          <w:rFonts w:ascii="Times New Roman" w:eastAsia="Times New Roman" w:hAnsi="Times New Roman" w:cs="Times New Roman"/>
          <w:sz w:val="26"/>
          <w:szCs w:val="26"/>
        </w:rPr>
        <w:t>sưởi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14:paraId="09A83A3A" w14:textId="77777777" w:rsidR="00F658BF" w:rsidRPr="00F658BF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trạm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58BF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14:paraId="15CE6B89" w14:textId="77777777" w:rsidR="00F658BF" w:rsidRPr="00F658BF" w:rsidRDefault="00F658B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pin, </w:t>
      </w:r>
      <w:proofErr w:type="spellStart"/>
      <w:r w:rsidRPr="00F658BF">
        <w:rPr>
          <w:rFonts w:ascii="Times New Roman" w:eastAsia="Times New Roman" w:hAnsi="Times New Roman" w:cs="Times New Roman"/>
          <w:sz w:val="26"/>
          <w:szCs w:val="26"/>
        </w:rPr>
        <w:t>xăng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58BF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F658BF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14:paraId="2B001D8B" w14:textId="77777777" w:rsidR="00344DEF" w:rsidRPr="00344DEF" w:rsidRDefault="00344DE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1436E">
        <w:rPr>
          <w:rFonts w:ascii="Times New Roman" w:hAnsi="Times New Roman" w:cs="Times New Roman"/>
          <w:b/>
          <w:color w:val="0070C0"/>
          <w:sz w:val="26"/>
          <w:szCs w:val="26"/>
        </w:rPr>
        <w:t>Câu</w:t>
      </w:r>
      <w:proofErr w:type="spellEnd"/>
      <w:r w:rsidRPr="0041436E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2: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E7A2EDE" w14:textId="77777777" w:rsidR="00344DEF" w:rsidRPr="00344DEF" w:rsidRDefault="00344DEF" w:rsidP="00863F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D15A3EE" wp14:editId="6B960E1A">
            <wp:extent cx="1982170" cy="1303020"/>
            <wp:effectExtent l="0" t="0" r="0" b="0"/>
            <wp:docPr id="2" name="Picture 2" descr="Giải KHTN lớp 6 bài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KHTN lớp 6 bài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51" cy="13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4DE86" w14:textId="77777777" w:rsidR="00344DEF" w:rsidRPr="00863F7C" w:rsidRDefault="00344DE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proofErr w:type="spellStart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>Trả</w:t>
      </w:r>
      <w:proofErr w:type="spellEnd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63F7C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bdr w:val="none" w:sz="0" w:space="0" w:color="auto" w:frame="1"/>
        </w:rPr>
        <w:t>lời</w:t>
      </w:r>
      <w:proofErr w:type="spellEnd"/>
    </w:p>
    <w:p w14:paraId="68B9BFC0" w14:textId="77777777" w:rsidR="001D589E" w:rsidRPr="00D05831" w:rsidRDefault="00344DE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đàn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DEF">
        <w:rPr>
          <w:rFonts w:ascii="Times New Roman" w:eastAsia="Times New Roman" w:hAnsi="Times New Roman" w:cs="Times New Roman"/>
          <w:sz w:val="26"/>
          <w:szCs w:val="26"/>
        </w:rPr>
        <w:t>hồi</w:t>
      </w:r>
      <w:proofErr w:type="spellEnd"/>
      <w:r w:rsidRPr="00344DE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FE195E" w14:textId="7D10CE96" w:rsidR="001D589E" w:rsidRPr="0041436E" w:rsidRDefault="00863F7C" w:rsidP="00863F7C">
      <w:pPr>
        <w:widowControl w:val="0"/>
        <w:tabs>
          <w:tab w:val="left" w:pos="1276"/>
          <w:tab w:val="left" w:pos="2127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lastRenderedPageBreak/>
        <w:t>PHIẾU HỌC TẬP</w:t>
      </w:r>
    </w:p>
    <w:p w14:paraId="7274CF31" w14:textId="3D5755A9" w:rsidR="001D589E" w:rsidRPr="00863F7C" w:rsidRDefault="00863F7C" w:rsidP="00863F7C">
      <w:pPr>
        <w:widowControl w:val="0"/>
        <w:tabs>
          <w:tab w:val="left" w:pos="1276"/>
          <w:tab w:val="left" w:pos="2127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TRẮC NGHIỆM</w:t>
      </w:r>
    </w:p>
    <w:p w14:paraId="063D7E32" w14:textId="77777777" w:rsidR="003879E1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  <w:proofErr w:type="spellStart"/>
      <w:r w:rsidRPr="0041436E">
        <w:rPr>
          <w:b/>
          <w:color w:val="000000" w:themeColor="text1"/>
          <w:sz w:val="26"/>
          <w:szCs w:val="26"/>
        </w:rPr>
        <w:t>Câu</w:t>
      </w:r>
      <w:proofErr w:type="spellEnd"/>
      <w:r w:rsidRPr="0041436E">
        <w:rPr>
          <w:b/>
          <w:color w:val="000000" w:themeColor="text1"/>
          <w:sz w:val="26"/>
          <w:szCs w:val="26"/>
        </w:rPr>
        <w:t xml:space="preserve"> 1:</w:t>
      </w:r>
      <w:r w:rsidRPr="0041436E">
        <w:rPr>
          <w:color w:val="000000" w:themeColor="text1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Năng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lượng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mà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một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vật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có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được</w:t>
      </w:r>
      <w:proofErr w:type="spellEnd"/>
      <w:r w:rsidR="003879E1" w:rsidRPr="0041436E">
        <w:rPr>
          <w:color w:val="212529"/>
          <w:sz w:val="26"/>
          <w:szCs w:val="26"/>
        </w:rPr>
        <w:t xml:space="preserve"> do </w:t>
      </w:r>
      <w:proofErr w:type="spellStart"/>
      <w:r w:rsidR="003879E1" w:rsidRPr="0041436E">
        <w:rPr>
          <w:color w:val="212529"/>
          <w:sz w:val="26"/>
          <w:szCs w:val="26"/>
        </w:rPr>
        <w:t>chuyển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động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được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gọi</w:t>
      </w:r>
      <w:proofErr w:type="spellEnd"/>
      <w:r w:rsidR="003879E1" w:rsidRPr="0041436E">
        <w:rPr>
          <w:color w:val="212529"/>
          <w:sz w:val="26"/>
          <w:szCs w:val="26"/>
        </w:rPr>
        <w:t xml:space="preserve"> </w:t>
      </w:r>
      <w:proofErr w:type="spellStart"/>
      <w:r w:rsidR="003879E1" w:rsidRPr="0041436E">
        <w:rPr>
          <w:color w:val="212529"/>
          <w:sz w:val="26"/>
          <w:szCs w:val="26"/>
        </w:rPr>
        <w:t>là</w:t>
      </w:r>
      <w:proofErr w:type="spellEnd"/>
      <w:r w:rsidR="003879E1" w:rsidRPr="0041436E">
        <w:rPr>
          <w:color w:val="212529"/>
          <w:sz w:val="26"/>
          <w:szCs w:val="26"/>
        </w:rPr>
        <w:t> </w:t>
      </w:r>
    </w:p>
    <w:p w14:paraId="2EEF7CC0" w14:textId="77777777" w:rsidR="00863F7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</w:t>
      </w:r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hế</w:t>
      </w:r>
      <w:proofErr w:type="spellEnd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ab/>
      </w:r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ab/>
      </w:r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ab/>
      </w:r>
    </w:p>
    <w:p w14:paraId="3D7CB25B" w14:textId="5A7E00BF" w:rsidR="003879E1" w:rsidRPr="003879E1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Đ</w:t>
      </w:r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ộng</w:t>
      </w:r>
      <w:proofErr w:type="spellEnd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4F8DFE46" w14:textId="77777777" w:rsidR="00863F7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ab/>
      </w:r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ab/>
      </w:r>
    </w:p>
    <w:p w14:paraId="06B063CE" w14:textId="349191AA" w:rsidR="003879E1" w:rsidRPr="003879E1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C</w:t>
      </w:r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ơ</w:t>
      </w:r>
      <w:proofErr w:type="spellEnd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3879E1" w:rsidRPr="003879E1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37F19719" w14:textId="77777777" w:rsidR="00FE29A9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  <w:proofErr w:type="spellStart"/>
      <w:r w:rsidRPr="0041436E">
        <w:rPr>
          <w:b/>
          <w:color w:val="000000" w:themeColor="text1"/>
          <w:sz w:val="26"/>
          <w:szCs w:val="26"/>
        </w:rPr>
        <w:t>Câu</w:t>
      </w:r>
      <w:proofErr w:type="spellEnd"/>
      <w:r w:rsidRPr="0041436E">
        <w:rPr>
          <w:b/>
          <w:color w:val="000000" w:themeColor="text1"/>
          <w:sz w:val="26"/>
          <w:szCs w:val="26"/>
        </w:rPr>
        <w:t xml:space="preserve"> 2:</w:t>
      </w:r>
      <w:r w:rsidRPr="0041436E">
        <w:rPr>
          <w:color w:val="000000" w:themeColor="text1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Vật</w:t>
      </w:r>
      <w:proofErr w:type="spellEnd"/>
      <w:r w:rsidR="00FE29A9" w:rsidRPr="0041436E">
        <w:rPr>
          <w:color w:val="212529"/>
          <w:sz w:val="26"/>
          <w:szCs w:val="26"/>
        </w:rPr>
        <w:t xml:space="preserve"> ở </w:t>
      </w:r>
      <w:proofErr w:type="spellStart"/>
      <w:r w:rsidR="00FE29A9" w:rsidRPr="0041436E">
        <w:rPr>
          <w:color w:val="212529"/>
          <w:sz w:val="26"/>
          <w:szCs w:val="26"/>
        </w:rPr>
        <w:t>trên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cao</w:t>
      </w:r>
      <w:proofErr w:type="spellEnd"/>
      <w:r w:rsidR="00FE29A9" w:rsidRPr="0041436E">
        <w:rPr>
          <w:color w:val="212529"/>
          <w:sz w:val="26"/>
          <w:szCs w:val="26"/>
        </w:rPr>
        <w:t xml:space="preserve"> so </w:t>
      </w:r>
      <w:proofErr w:type="spellStart"/>
      <w:r w:rsidR="00FE29A9" w:rsidRPr="0041436E">
        <w:rPr>
          <w:color w:val="212529"/>
          <w:sz w:val="26"/>
          <w:szCs w:val="26"/>
        </w:rPr>
        <w:t>với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mặt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đất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có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năng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lượng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gọi</w:t>
      </w:r>
      <w:proofErr w:type="spellEnd"/>
      <w:r w:rsidR="00FE29A9" w:rsidRPr="0041436E">
        <w:rPr>
          <w:color w:val="212529"/>
          <w:sz w:val="26"/>
          <w:szCs w:val="26"/>
        </w:rPr>
        <w:t xml:space="preserve"> </w:t>
      </w:r>
      <w:proofErr w:type="spellStart"/>
      <w:r w:rsidR="00FE29A9" w:rsidRPr="0041436E">
        <w:rPr>
          <w:color w:val="212529"/>
          <w:sz w:val="26"/>
          <w:szCs w:val="26"/>
        </w:rPr>
        <w:t>là</w:t>
      </w:r>
      <w:proofErr w:type="spellEnd"/>
      <w:r w:rsidR="00FE29A9" w:rsidRPr="0041436E">
        <w:rPr>
          <w:color w:val="212529"/>
          <w:sz w:val="26"/>
          <w:szCs w:val="26"/>
        </w:rPr>
        <w:t xml:space="preserve"> …</w:t>
      </w:r>
    </w:p>
    <w:p w14:paraId="4A3E7BF0" w14:textId="15459849" w:rsidR="00FE29A9" w:rsidRPr="00FE29A9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5A258891" w14:textId="29EFF553" w:rsidR="00FE29A9" w:rsidRPr="00FE29A9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</w:t>
      </w:r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hế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đàn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hồi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CF50F78" w14:textId="0FCC5A23" w:rsidR="00FE29A9" w:rsidRPr="00FE29A9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</w:t>
      </w:r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hế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hấp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dẫn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105F64E9" w14:textId="75A32B98" w:rsidR="00FE29A9" w:rsidRPr="00FE29A9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Đ</w:t>
      </w:r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ộng</w:t>
      </w:r>
      <w:proofErr w:type="spellEnd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FE29A9" w:rsidRPr="00FE29A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36AEEAEE" w14:textId="77777777" w:rsidR="00DC02BC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  <w:proofErr w:type="spellStart"/>
      <w:r w:rsidRPr="0041436E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41436E">
        <w:rPr>
          <w:b/>
          <w:bCs/>
          <w:color w:val="000000" w:themeColor="text1"/>
          <w:sz w:val="26"/>
          <w:szCs w:val="26"/>
        </w:rPr>
        <w:t xml:space="preserve"> 3: </w:t>
      </w:r>
      <w:r w:rsidR="00D05831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Điền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vào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chỗ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trống</w:t>
      </w:r>
      <w:proofErr w:type="spellEnd"/>
      <w:r w:rsidR="00DC02BC" w:rsidRPr="0041436E">
        <w:rPr>
          <w:color w:val="212529"/>
          <w:sz w:val="26"/>
          <w:szCs w:val="26"/>
        </w:rPr>
        <w:t xml:space="preserve"> “…” </w:t>
      </w:r>
      <w:proofErr w:type="spellStart"/>
      <w:r w:rsidR="00DC02BC" w:rsidRPr="0041436E">
        <w:rPr>
          <w:color w:val="212529"/>
          <w:sz w:val="26"/>
          <w:szCs w:val="26"/>
        </w:rPr>
        <w:t>để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thành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câu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hoàn</w:t>
      </w:r>
      <w:proofErr w:type="spellEnd"/>
      <w:r w:rsidR="00DC02BC" w:rsidRPr="0041436E">
        <w:rPr>
          <w:color w:val="212529"/>
          <w:sz w:val="26"/>
          <w:szCs w:val="26"/>
        </w:rPr>
        <w:t xml:space="preserve"> </w:t>
      </w:r>
      <w:proofErr w:type="spellStart"/>
      <w:r w:rsidR="00DC02BC" w:rsidRPr="0041436E">
        <w:rPr>
          <w:color w:val="212529"/>
          <w:sz w:val="26"/>
          <w:szCs w:val="26"/>
        </w:rPr>
        <w:t>chỉnh</w:t>
      </w:r>
      <w:proofErr w:type="spellEnd"/>
      <w:r w:rsidR="00DC02BC" w:rsidRPr="0041436E">
        <w:rPr>
          <w:color w:val="212529"/>
          <w:sz w:val="26"/>
          <w:szCs w:val="26"/>
        </w:rPr>
        <w:t>:</w:t>
      </w:r>
    </w:p>
    <w:p w14:paraId="6F776D59" w14:textId="77777777" w:rsidR="00DC02BC" w:rsidRPr="00DC02BC" w:rsidRDefault="00DC02BC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Nhiên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liệu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vật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liệu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khi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bị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đốt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cháy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giải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phóng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dưới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dạng</w:t>
      </w:r>
      <w:proofErr w:type="spellEnd"/>
      <w:r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…</w:t>
      </w:r>
    </w:p>
    <w:p w14:paraId="53AAD4B6" w14:textId="2DAAA431" w:rsidR="00DC02BC" w:rsidRPr="00DC02B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ánh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sáng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5BAF1AD0" w14:textId="0669BD7A" w:rsidR="00DC02BC" w:rsidRPr="00DC02B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học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7A48F74" w14:textId="2196A459" w:rsidR="00DC02BC" w:rsidRPr="00DC02B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âm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2F203294" w14:textId="2B2BB88F" w:rsidR="00DC02BC" w:rsidRPr="00DC02BC" w:rsidRDefault="00D05831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D. Q</w:t>
      </w:r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uang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C02BC" w:rsidRPr="00DC02BC">
        <w:rPr>
          <w:rFonts w:ascii="Times New Roman" w:eastAsia="Times New Roman" w:hAnsi="Times New Roman" w:cs="Times New Roman"/>
          <w:color w:val="212529"/>
          <w:sz w:val="26"/>
          <w:szCs w:val="26"/>
        </w:rPr>
        <w:t>âm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1411EA7" w14:textId="77777777" w:rsidR="00CC5619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  <w:proofErr w:type="spellStart"/>
      <w:r w:rsidRPr="0041436E">
        <w:rPr>
          <w:rStyle w:val="Manh"/>
          <w:color w:val="000000" w:themeColor="text1"/>
          <w:sz w:val="26"/>
          <w:szCs w:val="26"/>
        </w:rPr>
        <w:t>Câu</w:t>
      </w:r>
      <w:proofErr w:type="spellEnd"/>
      <w:r w:rsidRPr="0041436E">
        <w:rPr>
          <w:rStyle w:val="Manh"/>
          <w:color w:val="000000" w:themeColor="text1"/>
          <w:sz w:val="26"/>
          <w:szCs w:val="26"/>
        </w:rPr>
        <w:t xml:space="preserve"> 4: </w:t>
      </w:r>
      <w:proofErr w:type="spellStart"/>
      <w:r w:rsidR="00CC5619" w:rsidRPr="0041436E">
        <w:rPr>
          <w:color w:val="212529"/>
          <w:sz w:val="26"/>
          <w:szCs w:val="26"/>
        </w:rPr>
        <w:t>Cầu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thủ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đá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quả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bóng</w:t>
      </w:r>
      <w:proofErr w:type="spellEnd"/>
      <w:r w:rsidR="00CC5619" w:rsidRPr="0041436E">
        <w:rPr>
          <w:color w:val="212529"/>
          <w:sz w:val="26"/>
          <w:szCs w:val="26"/>
        </w:rPr>
        <w:t xml:space="preserve"> bay </w:t>
      </w:r>
      <w:proofErr w:type="spellStart"/>
      <w:r w:rsidR="00CC5619" w:rsidRPr="0041436E">
        <w:rPr>
          <w:color w:val="212529"/>
          <w:sz w:val="26"/>
          <w:szCs w:val="26"/>
        </w:rPr>
        <w:t>lên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cao</w:t>
      </w:r>
      <w:proofErr w:type="spellEnd"/>
      <w:r w:rsidR="00CC5619" w:rsidRPr="0041436E">
        <w:rPr>
          <w:color w:val="212529"/>
          <w:sz w:val="26"/>
          <w:szCs w:val="26"/>
        </w:rPr>
        <w:t xml:space="preserve"> so </w:t>
      </w:r>
      <w:proofErr w:type="spellStart"/>
      <w:r w:rsidR="00CC5619" w:rsidRPr="0041436E">
        <w:rPr>
          <w:color w:val="212529"/>
          <w:sz w:val="26"/>
          <w:szCs w:val="26"/>
        </w:rPr>
        <w:t>với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mặt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đất</w:t>
      </w:r>
      <w:proofErr w:type="spellEnd"/>
      <w:r w:rsidR="00CC5619" w:rsidRPr="0041436E">
        <w:rPr>
          <w:color w:val="212529"/>
          <w:sz w:val="26"/>
          <w:szCs w:val="26"/>
        </w:rPr>
        <w:t xml:space="preserve">. </w:t>
      </w:r>
      <w:proofErr w:type="spellStart"/>
      <w:r w:rsidR="00CC5619" w:rsidRPr="0041436E">
        <w:rPr>
          <w:color w:val="212529"/>
          <w:sz w:val="26"/>
          <w:szCs w:val="26"/>
        </w:rPr>
        <w:t>Hỏi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tại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độ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cao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bất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kì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quả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bóng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có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những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năng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lượng</w:t>
      </w:r>
      <w:proofErr w:type="spellEnd"/>
      <w:r w:rsidR="00CC5619" w:rsidRPr="0041436E">
        <w:rPr>
          <w:color w:val="212529"/>
          <w:sz w:val="26"/>
          <w:szCs w:val="26"/>
        </w:rPr>
        <w:t xml:space="preserve"> </w:t>
      </w:r>
      <w:proofErr w:type="spellStart"/>
      <w:r w:rsidR="00CC5619" w:rsidRPr="0041436E">
        <w:rPr>
          <w:color w:val="212529"/>
          <w:sz w:val="26"/>
          <w:szCs w:val="26"/>
        </w:rPr>
        <w:t>nào</w:t>
      </w:r>
      <w:proofErr w:type="spellEnd"/>
      <w:r w:rsidR="00CC5619" w:rsidRPr="0041436E">
        <w:rPr>
          <w:color w:val="212529"/>
          <w:sz w:val="26"/>
          <w:szCs w:val="26"/>
        </w:rPr>
        <w:t>?</w:t>
      </w:r>
    </w:p>
    <w:p w14:paraId="3A4199B3" w14:textId="475411B4" w:rsidR="00CC5619" w:rsidRPr="00CC5619" w:rsidRDefault="00B2645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</w:t>
      </w:r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hế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đàn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hồi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01B2483E" w14:textId="7F37F25D" w:rsidR="00CC5619" w:rsidRPr="00CC5619" w:rsidRDefault="00B2645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T</w:t>
      </w:r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hế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hấp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dẫn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2F8A13CB" w14:textId="2059E108" w:rsidR="00CC5619" w:rsidRPr="00CC5619" w:rsidRDefault="00B2645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hiệt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quang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5F261F19" w14:textId="331AC480" w:rsidR="00CC5619" w:rsidRPr="00CC5619" w:rsidRDefault="00B2645F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N</w:t>
      </w:r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ăng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âm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hóa</w:t>
      </w:r>
      <w:proofErr w:type="spellEnd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CC5619" w:rsidRPr="00CC5619">
        <w:rPr>
          <w:rFonts w:ascii="Times New Roman" w:eastAsia="Times New Roman" w:hAnsi="Times New Roman" w:cs="Times New Roman"/>
          <w:color w:val="212529"/>
          <w:sz w:val="26"/>
          <w:szCs w:val="26"/>
        </w:rPr>
        <w:t>năng</w:t>
      </w:r>
      <w:proofErr w:type="spellEnd"/>
      <w:r w:rsidR="00863F7C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5483F672" w14:textId="77777777" w:rsidR="005019D5" w:rsidRPr="0041436E" w:rsidRDefault="001D589E" w:rsidP="00863F7C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6"/>
          <w:szCs w:val="26"/>
        </w:rPr>
      </w:pPr>
      <w:proofErr w:type="spellStart"/>
      <w:r w:rsidRPr="0041436E">
        <w:rPr>
          <w:b/>
          <w:color w:val="000000" w:themeColor="text1"/>
          <w:sz w:val="26"/>
          <w:szCs w:val="26"/>
        </w:rPr>
        <w:t>Câu</w:t>
      </w:r>
      <w:proofErr w:type="spellEnd"/>
      <w:r w:rsidRPr="0041436E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="005019D5" w:rsidRPr="0041436E">
        <w:rPr>
          <w:color w:val="212529"/>
          <w:sz w:val="26"/>
          <w:szCs w:val="26"/>
        </w:rPr>
        <w:t>Năng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lượng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hóa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học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có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trong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những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vật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chất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nào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sau</w:t>
      </w:r>
      <w:proofErr w:type="spellEnd"/>
      <w:r w:rsidR="005019D5" w:rsidRPr="0041436E">
        <w:rPr>
          <w:color w:val="212529"/>
          <w:sz w:val="26"/>
          <w:szCs w:val="26"/>
        </w:rPr>
        <w:t xml:space="preserve"> </w:t>
      </w:r>
      <w:proofErr w:type="spellStart"/>
      <w:r w:rsidR="005019D5" w:rsidRPr="0041436E">
        <w:rPr>
          <w:color w:val="212529"/>
          <w:sz w:val="26"/>
          <w:szCs w:val="26"/>
        </w:rPr>
        <w:t>đây</w:t>
      </w:r>
      <w:proofErr w:type="spellEnd"/>
      <w:r w:rsidR="005019D5" w:rsidRPr="0041436E">
        <w:rPr>
          <w:color w:val="212529"/>
          <w:sz w:val="26"/>
          <w:szCs w:val="26"/>
        </w:rPr>
        <w:t>?</w:t>
      </w:r>
    </w:p>
    <w:p w14:paraId="6592509F" w14:textId="77777777" w:rsidR="005019D5" w:rsidRPr="005019D5" w:rsidRDefault="005019D5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Cốc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nóng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Mặt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Trời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, pin.</w:t>
      </w:r>
    </w:p>
    <w:p w14:paraId="392BE277" w14:textId="77777777" w:rsidR="005019D5" w:rsidRPr="005019D5" w:rsidRDefault="005019D5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Acquy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xăng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dầu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Mặt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Trời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39BCEFD" w14:textId="77777777" w:rsidR="005019D5" w:rsidRPr="005019D5" w:rsidRDefault="005019D5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Pin,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thức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ăn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xăng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dầu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6B609EFE" w14:textId="77777777" w:rsidR="001D589E" w:rsidRPr="00B2645F" w:rsidRDefault="005019D5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Thức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ăn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acquy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ngọn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lửa</w:t>
      </w:r>
      <w:proofErr w:type="spellEnd"/>
      <w:r w:rsidRPr="005019D5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14:paraId="74C0635E" w14:textId="3F9B6275" w:rsidR="00B2645F" w:rsidRDefault="00863F7C" w:rsidP="00863F7C">
      <w:pPr>
        <w:pStyle w:val="oancuaDanhsach"/>
        <w:spacing w:after="0" w:line="360" w:lineRule="auto"/>
        <w:ind w:left="0"/>
        <w:jc w:val="center"/>
        <w:rPr>
          <w:rFonts w:eastAsia="Times New Roman"/>
          <w:b/>
          <w:color w:val="00B050"/>
          <w:sz w:val="26"/>
          <w:szCs w:val="26"/>
        </w:rPr>
      </w:pPr>
      <w:r w:rsidRPr="0041436E">
        <w:rPr>
          <w:rFonts w:eastAsia="Times New Roman"/>
          <w:b/>
          <w:color w:val="00B050"/>
          <w:sz w:val="26"/>
          <w:szCs w:val="26"/>
        </w:rPr>
        <w:lastRenderedPageBreak/>
        <w:t>TỰ LUẬN</w:t>
      </w:r>
    </w:p>
    <w:p w14:paraId="13B0F8F9" w14:textId="6D10376B" w:rsidR="001D589E" w:rsidRPr="00863F7C" w:rsidRDefault="001D589E" w:rsidP="00863F7C">
      <w:pPr>
        <w:pStyle w:val="oancuaDanhsach"/>
        <w:spacing w:after="0" w:line="360" w:lineRule="auto"/>
        <w:ind w:left="0"/>
        <w:jc w:val="both"/>
        <w:rPr>
          <w:b/>
          <w:bCs/>
          <w:sz w:val="26"/>
          <w:szCs w:val="26"/>
          <w:shd w:val="clear" w:color="auto" w:fill="FFFFFF"/>
        </w:rPr>
      </w:pPr>
      <w:proofErr w:type="spellStart"/>
      <w:r w:rsidRPr="00863F7C">
        <w:rPr>
          <w:rFonts w:eastAsia="Times New Roman"/>
          <w:b/>
          <w:color w:val="0000FF"/>
          <w:sz w:val="26"/>
          <w:szCs w:val="26"/>
        </w:rPr>
        <w:t>Câu</w:t>
      </w:r>
      <w:proofErr w:type="spellEnd"/>
      <w:r w:rsidRPr="00863F7C">
        <w:rPr>
          <w:rFonts w:eastAsia="Times New Roman"/>
          <w:b/>
          <w:color w:val="0000FF"/>
          <w:sz w:val="26"/>
          <w:szCs w:val="26"/>
        </w:rPr>
        <w:t xml:space="preserve"> 1:</w:t>
      </w:r>
      <w:r w:rsidRPr="0041436E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Em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hãy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nêu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số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năng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lượng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mà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nguồn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sản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sinh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ra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nó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liên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tục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được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coi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vô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hạn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số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năng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lượng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mà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nguồn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sản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sinh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ra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nó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hữu</w:t>
      </w:r>
      <w:proofErr w:type="spellEnd"/>
      <w:r w:rsidR="00FF19A9" w:rsidRPr="00863F7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FF19A9" w:rsidRPr="00863F7C">
        <w:rPr>
          <w:b/>
          <w:bCs/>
          <w:sz w:val="26"/>
          <w:szCs w:val="26"/>
          <w:shd w:val="clear" w:color="auto" w:fill="FFFFFF"/>
        </w:rPr>
        <w:t>hạn</w:t>
      </w:r>
      <w:proofErr w:type="spellEnd"/>
      <w:r w:rsidR="00863F7C">
        <w:rPr>
          <w:b/>
          <w:bCs/>
          <w:sz w:val="26"/>
          <w:szCs w:val="26"/>
          <w:shd w:val="clear" w:color="auto" w:fill="FFFFFF"/>
        </w:rPr>
        <w:t>?</w:t>
      </w:r>
    </w:p>
    <w:p w14:paraId="074C2A9F" w14:textId="77777777" w:rsidR="00513FD5" w:rsidRDefault="00513FD5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100BD827" w14:textId="77777777" w:rsidR="00513FD5" w:rsidRDefault="00513FD5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31700119" w14:textId="77777777" w:rsidR="00513FD5" w:rsidRDefault="00513FD5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30E6E703" w14:textId="77777777" w:rsidR="00513FD5" w:rsidRDefault="00513FD5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25392A25" w14:textId="77777777" w:rsidR="00513FD5" w:rsidRDefault="00513FD5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2ACD0A8F" w14:textId="171AE166" w:rsidR="00863F7C" w:rsidRDefault="00863F7C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7977EAB8" w14:textId="087485EA" w:rsidR="00863F7C" w:rsidRDefault="00863F7C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77CEC140" w14:textId="51D8A5C4" w:rsidR="00863F7C" w:rsidRPr="00863F7C" w:rsidRDefault="00863F7C" w:rsidP="00863F7C">
      <w:pPr>
        <w:tabs>
          <w:tab w:val="left" w:leader="dot" w:pos="9498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1D128EEE" w14:textId="77777777" w:rsidR="008A1014" w:rsidRPr="00863F7C" w:rsidRDefault="001D589E" w:rsidP="00863F7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63F7C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vi-VN"/>
        </w:rPr>
        <w:t>Câu 2</w:t>
      </w:r>
      <w:r w:rsidR="00B2645F" w:rsidRPr="00863F7C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vi-VN"/>
        </w:rPr>
        <w:t>:</w:t>
      </w:r>
      <w:r w:rsidR="00B2645F" w:rsidRPr="00863F7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8A1014" w:rsidRPr="00863F7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Năng lượng gió có thể làm cây bị cong hoặc gãy. Năng lượng gió càng lớn thì tác dụng lực lên cây càng lớn. Từ thảo luận 4 và hình minh họa hình 41.3, em có nhận xét gì về mối liên hệ giữa năng lượng của vật và khả năng tác dụng lực của nó?</w:t>
      </w:r>
    </w:p>
    <w:p w14:paraId="6C0210DB" w14:textId="77777777" w:rsidR="008A1014" w:rsidRDefault="008A1014" w:rsidP="00863F7C">
      <w:pPr>
        <w:pStyle w:val="oancuaDanhsach"/>
        <w:shd w:val="clear" w:color="auto" w:fill="FFFFFF"/>
        <w:spacing w:after="0" w:line="360" w:lineRule="auto"/>
        <w:ind w:left="0"/>
        <w:jc w:val="center"/>
        <w:rPr>
          <w:rFonts w:eastAsia="Times New Roman"/>
          <w:sz w:val="26"/>
          <w:szCs w:val="26"/>
        </w:rPr>
      </w:pPr>
      <w:r w:rsidRPr="0041436E">
        <w:rPr>
          <w:noProof/>
          <w:sz w:val="26"/>
          <w:szCs w:val="26"/>
        </w:rPr>
        <w:drawing>
          <wp:inline distT="0" distB="0" distL="0" distR="0" wp14:anchorId="3AE9730D" wp14:editId="28EF9271">
            <wp:extent cx="4159250" cy="1314450"/>
            <wp:effectExtent l="0" t="0" r="0" b="0"/>
            <wp:docPr id="3" name="Picture 3" descr="Giải KHTN lớp 6 bài 41 Hình 4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KHTN lớp 6 bài 41 Hình 41.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9DF1" w14:textId="77777777" w:rsidR="00513FD5" w:rsidRPr="00513FD5" w:rsidRDefault="00513FD5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13FD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0AB0EE1C" w14:textId="77777777" w:rsidR="00513FD5" w:rsidRPr="00513FD5" w:rsidRDefault="00513FD5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13FD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40AB6D8E" w14:textId="77777777" w:rsidR="00513FD5" w:rsidRPr="00513FD5" w:rsidRDefault="00513FD5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13FD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0B96C212" w14:textId="77777777" w:rsidR="00513FD5" w:rsidRPr="00513FD5" w:rsidRDefault="00513FD5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13FD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319FEC14" w14:textId="77777777" w:rsidR="00513FD5" w:rsidRDefault="00513FD5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513FD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0ED9AD42" w14:textId="4FD8642A" w:rsidR="00863F7C" w:rsidRDefault="00863F7C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573AA5E2" w14:textId="7FFAAC9C" w:rsidR="00863F7C" w:rsidRDefault="00863F7C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3CA663D0" w14:textId="56500A1D" w:rsidR="00863F7C" w:rsidRDefault="00863F7C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502876BC" w14:textId="3B5FF6B8" w:rsidR="00863F7C" w:rsidRPr="00863F7C" w:rsidRDefault="00863F7C" w:rsidP="00863F7C">
      <w:pPr>
        <w:pStyle w:val="oancuaDanhsach"/>
        <w:tabs>
          <w:tab w:val="left" w:leader="dot" w:pos="9498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5F30964D" w14:textId="0F2694EF" w:rsidR="001D589E" w:rsidRPr="00863F7C" w:rsidRDefault="001D589E" w:rsidP="00863F7C">
      <w:pPr>
        <w:widowControl w:val="0"/>
        <w:shd w:val="clear" w:color="auto" w:fill="FFFFFF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</w:pPr>
      <w:proofErr w:type="spellStart"/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lastRenderedPageBreak/>
        <w:t>Hướng</w:t>
      </w:r>
      <w:proofErr w:type="spellEnd"/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</w:t>
      </w:r>
      <w:proofErr w:type="spellStart"/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dẫn</w:t>
      </w:r>
      <w:proofErr w:type="spellEnd"/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 </w:t>
      </w:r>
      <w:proofErr w:type="spellStart"/>
      <w:r w:rsidRPr="00863F7C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giải</w:t>
      </w:r>
      <w:proofErr w:type="spellEnd"/>
    </w:p>
    <w:p w14:paraId="6602FC69" w14:textId="77777777" w:rsidR="001D589E" w:rsidRPr="0041436E" w:rsidRDefault="001D589E" w:rsidP="00863F7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Trắc</w:t>
      </w:r>
      <w:proofErr w:type="spellEnd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nghiệm</w:t>
      </w:r>
      <w:proofErr w:type="spellEnd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B9A2C54" w14:textId="77777777" w:rsidR="001D589E" w:rsidRPr="0041436E" w:rsidRDefault="003879E1" w:rsidP="00863F7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B</w:t>
      </w:r>
      <w:r w:rsidR="00FE29A9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E29A9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FE29A9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2: C</w:t>
      </w:r>
      <w:r w:rsidR="00161973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61973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161973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3A</w:t>
      </w:r>
      <w:r w:rsidR="001D589E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D589E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="001D589E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4: </w:t>
      </w:r>
      <w:r w:rsidR="00CC5619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="002A710A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A710A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="001D589E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âu</w:t>
      </w:r>
      <w:proofErr w:type="spellEnd"/>
      <w:r w:rsidR="001D589E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5: </w:t>
      </w:r>
      <w:r w:rsidR="002A710A"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</w:p>
    <w:p w14:paraId="04A34060" w14:textId="77777777" w:rsidR="001D589E" w:rsidRPr="0041436E" w:rsidRDefault="001D589E" w:rsidP="00863F7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luận</w:t>
      </w:r>
      <w:proofErr w:type="spellEnd"/>
    </w:p>
    <w:p w14:paraId="05E95CA6" w14:textId="77777777" w:rsidR="001D589E" w:rsidRPr="005142DD" w:rsidRDefault="001D589E" w:rsidP="00863F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1:</w:t>
      </w:r>
      <w:r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4940180" w14:textId="77777777" w:rsidR="008A1014" w:rsidRPr="008A1014" w:rsidRDefault="008A1014" w:rsidP="00863F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sóng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1D0A8A5B" w14:textId="77777777" w:rsidR="008A1014" w:rsidRPr="008A1014" w:rsidRDefault="008A1014" w:rsidP="00863F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pin,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ắc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thạch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mỏ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8A1014">
        <w:rPr>
          <w:rFonts w:ascii="Times New Roman" w:eastAsia="Times New Roman" w:hAnsi="Times New Roman" w:cs="Times New Roman"/>
          <w:sz w:val="26"/>
          <w:szCs w:val="26"/>
        </w:rPr>
        <w:t>than</w:t>
      </w:r>
      <w:proofErr w:type="gramEnd"/>
      <w:r w:rsidRPr="008A1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1014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Pr="008A1014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386A8C64" w14:textId="77777777" w:rsidR="001D589E" w:rsidRPr="00EB195A" w:rsidRDefault="001D589E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41436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2:</w:t>
      </w:r>
      <w:r w:rsidRPr="00414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A98AF2B" w14:textId="77777777" w:rsidR="000B26B7" w:rsidRPr="000B26B7" w:rsidRDefault="000B26B7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trưng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26B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B26B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84F276" w14:textId="7D069652" w:rsidR="000B26B7" w:rsidRPr="000B26B7" w:rsidRDefault="00863F7C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56A402" w14:textId="76292077" w:rsidR="000B26B7" w:rsidRPr="000B26B7" w:rsidRDefault="00863F7C" w:rsidP="00863F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="000B26B7" w:rsidRPr="000B2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DEC668" w14:textId="22CF7E93" w:rsidR="001D589E" w:rsidRPr="0041436E" w:rsidRDefault="001D589E" w:rsidP="00863F7C">
      <w:pPr>
        <w:widowControl w:val="0"/>
        <w:tabs>
          <w:tab w:val="left" w:pos="1276"/>
          <w:tab w:val="left" w:pos="2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</w:pPr>
      <w:r w:rsidRPr="0041436E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"/>
        </w:rPr>
        <w:t>DẶN DÒ</w:t>
      </w:r>
    </w:p>
    <w:p w14:paraId="706E49E9" w14:textId="77777777" w:rsidR="001D589E" w:rsidRPr="0041436E" w:rsidRDefault="001D589E" w:rsidP="00863F7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- Học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sinh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dựa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vào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Sách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KHTN 6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tìm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hiểu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các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thông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tin.</w:t>
      </w:r>
    </w:p>
    <w:p w14:paraId="52167072" w14:textId="77777777" w:rsidR="001D589E" w:rsidRPr="0041436E" w:rsidRDefault="001D589E" w:rsidP="00863F7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- Hoàn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thành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các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nội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dung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Bài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tập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vận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dụng</w:t>
      </w:r>
      <w:proofErr w:type="spellEnd"/>
      <w:r w:rsidRPr="0041436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.</w:t>
      </w:r>
    </w:p>
    <w:p w14:paraId="17306D23" w14:textId="77777777" w:rsidR="001D589E" w:rsidRPr="0041436E" w:rsidRDefault="001D589E" w:rsidP="00863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14:paraId="37D796CE" w14:textId="77777777" w:rsidR="001D589E" w:rsidRPr="0041436E" w:rsidRDefault="001D589E" w:rsidP="00863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p w14:paraId="64C1346D" w14:textId="77777777" w:rsidR="001D589E" w:rsidRPr="0041436E" w:rsidRDefault="001D589E" w:rsidP="00863F7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3052066" w14:textId="77777777" w:rsidR="001D589E" w:rsidRPr="0041436E" w:rsidRDefault="001D589E" w:rsidP="00863F7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1D589E" w:rsidRPr="0041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2C9"/>
    <w:multiLevelType w:val="hybridMultilevel"/>
    <w:tmpl w:val="B252988A"/>
    <w:lvl w:ilvl="0" w:tplc="7FF67F84">
      <w:start w:val="1"/>
      <w:numFmt w:val="bullet"/>
      <w:lvlText w:val="+"/>
      <w:lvlJc w:val="left"/>
      <w:pPr>
        <w:ind w:left="644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FA55AB"/>
    <w:multiLevelType w:val="multilevel"/>
    <w:tmpl w:val="A5BC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66A51"/>
    <w:multiLevelType w:val="multilevel"/>
    <w:tmpl w:val="EDF2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37E8B"/>
    <w:multiLevelType w:val="multilevel"/>
    <w:tmpl w:val="FC7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539E9"/>
    <w:multiLevelType w:val="hybridMultilevel"/>
    <w:tmpl w:val="74B83286"/>
    <w:lvl w:ilvl="0" w:tplc="7EA294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0693"/>
    <w:multiLevelType w:val="hybridMultilevel"/>
    <w:tmpl w:val="E7F8AEE4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56038"/>
    <w:multiLevelType w:val="hybridMultilevel"/>
    <w:tmpl w:val="B1BAB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4426"/>
    <w:multiLevelType w:val="hybridMultilevel"/>
    <w:tmpl w:val="EA72D6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82567"/>
    <w:multiLevelType w:val="hybridMultilevel"/>
    <w:tmpl w:val="FE2467D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78975">
    <w:abstractNumId w:val="4"/>
  </w:num>
  <w:num w:numId="2" w16cid:durableId="691609804">
    <w:abstractNumId w:val="7"/>
  </w:num>
  <w:num w:numId="3" w16cid:durableId="306595294">
    <w:abstractNumId w:val="2"/>
  </w:num>
  <w:num w:numId="4" w16cid:durableId="1813593117">
    <w:abstractNumId w:val="8"/>
  </w:num>
  <w:num w:numId="5" w16cid:durableId="741566124">
    <w:abstractNumId w:val="0"/>
  </w:num>
  <w:num w:numId="6" w16cid:durableId="2025131905">
    <w:abstractNumId w:val="5"/>
  </w:num>
  <w:num w:numId="7" w16cid:durableId="560823280">
    <w:abstractNumId w:val="6"/>
  </w:num>
  <w:num w:numId="8" w16cid:durableId="462967593">
    <w:abstractNumId w:val="3"/>
  </w:num>
  <w:num w:numId="9" w16cid:durableId="16720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9E"/>
    <w:rsid w:val="000B26B7"/>
    <w:rsid w:val="00161973"/>
    <w:rsid w:val="001B530A"/>
    <w:rsid w:val="001D589E"/>
    <w:rsid w:val="002459D5"/>
    <w:rsid w:val="002A710A"/>
    <w:rsid w:val="00344DEF"/>
    <w:rsid w:val="00357A51"/>
    <w:rsid w:val="003879E1"/>
    <w:rsid w:val="0041436E"/>
    <w:rsid w:val="004F3C57"/>
    <w:rsid w:val="005019D5"/>
    <w:rsid w:val="00513FD5"/>
    <w:rsid w:val="00606694"/>
    <w:rsid w:val="00624843"/>
    <w:rsid w:val="007E79A6"/>
    <w:rsid w:val="00863F7C"/>
    <w:rsid w:val="008A1014"/>
    <w:rsid w:val="009E4E5A"/>
    <w:rsid w:val="00A23F99"/>
    <w:rsid w:val="00B2645F"/>
    <w:rsid w:val="00B7421D"/>
    <w:rsid w:val="00CC5619"/>
    <w:rsid w:val="00D05831"/>
    <w:rsid w:val="00DC02BC"/>
    <w:rsid w:val="00E06E76"/>
    <w:rsid w:val="00F658BF"/>
    <w:rsid w:val="00FE29A9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3DE03"/>
  <w15:chartTrackingRefBased/>
  <w15:docId w15:val="{67418F96-0338-407D-B20E-E5F147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D589E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link w:val="KhngDncchChar"/>
    <w:uiPriority w:val="1"/>
    <w:qFormat/>
    <w:rsid w:val="001D589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KhngDncchChar">
    <w:name w:val="Không Dãn cách Char"/>
    <w:basedOn w:val="Phngmcinhcuaoanvn"/>
    <w:link w:val="KhngDncch"/>
    <w:uiPriority w:val="1"/>
    <w:rsid w:val="001D589E"/>
    <w:rPr>
      <w:rFonts w:ascii="Times New Roman" w:eastAsia="Calibri" w:hAnsi="Times New Roman" w:cs="Times New Roman"/>
      <w:sz w:val="28"/>
    </w:rPr>
  </w:style>
  <w:style w:type="paragraph" w:styleId="ThngthngWeb">
    <w:name w:val="Normal (Web)"/>
    <w:basedOn w:val="Binhthng"/>
    <w:uiPriority w:val="99"/>
    <w:unhideWhenUsed/>
    <w:rsid w:val="001D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1D589E"/>
    <w:rPr>
      <w:b/>
      <w:bCs/>
    </w:rPr>
  </w:style>
  <w:style w:type="paragraph" w:styleId="oancuaDanhsach">
    <w:name w:val="List Paragraph"/>
    <w:basedOn w:val="Binhthng"/>
    <w:uiPriority w:val="34"/>
    <w:qFormat/>
    <w:rsid w:val="001D589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Nhnmanh">
    <w:name w:val="Emphasis"/>
    <w:basedOn w:val="Phngmcinhcuaoanvn"/>
    <w:uiPriority w:val="20"/>
    <w:qFormat/>
    <w:rsid w:val="00624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Tâm Minh</cp:lastModifiedBy>
  <cp:revision>4</cp:revision>
  <dcterms:created xsi:type="dcterms:W3CDTF">2024-04-12T02:44:00Z</dcterms:created>
  <dcterms:modified xsi:type="dcterms:W3CDTF">2025-04-02T08:37:00Z</dcterms:modified>
</cp:coreProperties>
</file>